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25" w:rsidRDefault="00984425" w:rsidP="00984425">
      <w:pPr>
        <w:pStyle w:val="selected"/>
        <w:shd w:val="clear" w:color="auto" w:fill="F7F7F7"/>
        <w:spacing w:before="0" w:beforeAutospacing="0" w:after="270" w:afterAutospacing="0"/>
        <w:rPr>
          <w:rFonts w:ascii="Arial" w:hAnsi="Arial" w:cs="Arial"/>
          <w:b/>
          <w:bCs/>
          <w:color w:val="2C2B2A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Tempus</w:t>
      </w:r>
      <w:proofErr w:type="spellEnd"/>
      <w:r>
        <w:rPr>
          <w:rStyle w:val="apple-converted-space"/>
          <w:rFonts w:ascii="Arial" w:hAnsi="Arial" w:cs="Arial"/>
          <w:b/>
          <w:bCs/>
          <w:color w:val="2C2B2A"/>
          <w:sz w:val="20"/>
          <w:szCs w:val="20"/>
        </w:rPr>
        <w:t> </w:t>
      </w:r>
    </w:p>
    <w:p w:rsidR="00984425" w:rsidRDefault="00984425" w:rsidP="0098442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b/>
          <w:bCs/>
          <w:color w:val="2C2B2A"/>
          <w:sz w:val="20"/>
          <w:szCs w:val="20"/>
        </w:rPr>
        <w:t>ОТЧЕТ о командировке по проекту ТЕМПУС (Выставка результатов проектов ТЕМПУС</w:t>
      </w:r>
      <w:r>
        <w:rPr>
          <w:rStyle w:val="apple-converted-space"/>
          <w:rFonts w:ascii="Arial" w:hAnsi="Arial" w:cs="Arial"/>
          <w:b/>
          <w:bCs/>
          <w:color w:val="2C2B2A"/>
          <w:sz w:val="20"/>
          <w:szCs w:val="20"/>
        </w:rPr>
        <w:t> </w:t>
      </w:r>
      <w:r>
        <w:rPr>
          <w:rFonts w:ascii="Arial" w:hAnsi="Arial" w:cs="Arial"/>
          <w:b/>
          <w:bCs/>
          <w:color w:val="2C2B2A"/>
          <w:sz w:val="20"/>
          <w:szCs w:val="20"/>
        </w:rPr>
        <w:t>IV) </w:t>
      </w:r>
    </w:p>
    <w:p w:rsidR="00984425" w:rsidRDefault="00984425" w:rsidP="0098442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b/>
          <w:bCs/>
          <w:color w:val="2C2B2A"/>
          <w:sz w:val="20"/>
          <w:szCs w:val="20"/>
        </w:rPr>
        <w:t>8-9 июня 2015г. (г. Астана)</w:t>
      </w:r>
    </w:p>
    <w:p w:rsidR="00984425" w:rsidRDefault="00984425" w:rsidP="0098442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noProof/>
          <w:color w:val="2C2B2A"/>
          <w:sz w:val="20"/>
          <w:szCs w:val="20"/>
        </w:rPr>
        <w:drawing>
          <wp:inline distT="0" distB="0" distL="0" distR="0">
            <wp:extent cx="5943600" cy="3343275"/>
            <wp:effectExtent l="0" t="0" r="0" b="9525"/>
            <wp:docPr id="2" name="Рисунок 2" descr="9448eff64dd6350a3a21fb5adb470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448eff64dd6350a3a21fb5adb4700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416" cy="334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425" w:rsidRDefault="00984425" w:rsidP="0098442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  8-9 июня на базе Евразийского национального университета им.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Л.Н.Гумилева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г. Астана, прошел республиканский семинар «Национальные рамки квалификаций: от методологии архитектуры до практики применения».</w:t>
      </w:r>
    </w:p>
    <w:p w:rsidR="00984425" w:rsidRDefault="00984425" w:rsidP="0098442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Семинар состоялся при поддержке Министерства образования и науки РК.</w:t>
      </w:r>
    </w:p>
    <w:p w:rsidR="00984425" w:rsidRDefault="00984425" w:rsidP="0098442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Участниками данного мероприятия стали сотрудники нашего университета: директор Департамента управления человеческими ресурсами – координатор  проекта ТЕМПУС Д.М.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Доскожин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и специалист Департамента управления человеческими ресурсами – менеджер проекта Н.Ю. Бек.</w:t>
      </w:r>
    </w:p>
    <w:p w:rsidR="00984425" w:rsidRDefault="00984425" w:rsidP="0098442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В работе семинара также приняли участие партнеры:</w:t>
      </w:r>
    </w:p>
    <w:p w:rsidR="00984425" w:rsidRDefault="00984425" w:rsidP="0098442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§  Политехнический университет Каталонии, г. Барселона, Испания</w:t>
      </w:r>
    </w:p>
    <w:p w:rsidR="00984425" w:rsidRDefault="00984425" w:rsidP="0098442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§  Высший Технический Институт, г. Лиссабон, Португалия</w:t>
      </w:r>
    </w:p>
    <w:p w:rsidR="00984425" w:rsidRDefault="00984425" w:rsidP="0098442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§  Королевский Технологический Институт, г. Стокгольм, Швеция</w:t>
      </w:r>
    </w:p>
    <w:p w:rsidR="00984425" w:rsidRDefault="00984425" w:rsidP="0098442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§  Государственный Университет Илия, Грузия</w:t>
      </w:r>
    </w:p>
    <w:p w:rsidR="00984425" w:rsidRDefault="00984425" w:rsidP="0098442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§  Кутаисский Университет, Грузия </w:t>
      </w:r>
    </w:p>
    <w:p w:rsidR="00984425" w:rsidRDefault="00984425" w:rsidP="0098442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§  Армянский Государственный Университет Экономики, Армения</w:t>
      </w:r>
    </w:p>
    <w:p w:rsidR="00984425" w:rsidRDefault="00984425" w:rsidP="0098442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§  Российско-Армянский (Славянский) Университет, Армения</w:t>
      </w:r>
    </w:p>
    <w:p w:rsidR="00984425" w:rsidRDefault="00984425" w:rsidP="0098442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§  Американский Университет Армянского Фонда, Армения</w:t>
      </w:r>
    </w:p>
    <w:p w:rsidR="00984425" w:rsidRDefault="00984425" w:rsidP="0098442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§  Новый экономический университет им.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Т.Рыскулова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>, Казахстан - координатор</w:t>
      </w:r>
    </w:p>
    <w:p w:rsidR="00984425" w:rsidRDefault="00984425" w:rsidP="0098442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lastRenderedPageBreak/>
        <w:t>§  Казахская академия транспорта и коммуникаций, Казахстан</w:t>
      </w:r>
    </w:p>
    <w:p w:rsidR="00984425" w:rsidRDefault="00984425" w:rsidP="0098442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§  Павлодарский Государственный Университет им.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Торайгырова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>, Казахстан</w:t>
      </w:r>
    </w:p>
    <w:p w:rsidR="00984425" w:rsidRDefault="00984425" w:rsidP="0098442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В состав организационного комитета Республиканского семинара вошли:</w:t>
      </w:r>
    </w:p>
    <w:p w:rsidR="00984425" w:rsidRDefault="00984425" w:rsidP="0098442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Балыкбаев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Такир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Оспанович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– </w:t>
      </w:r>
      <w:proofErr w:type="gramStart"/>
      <w:r>
        <w:rPr>
          <w:rFonts w:ascii="Arial" w:hAnsi="Arial" w:cs="Arial"/>
          <w:color w:val="2C2B2A"/>
          <w:sz w:val="20"/>
          <w:szCs w:val="20"/>
        </w:rPr>
        <w:t>вице-министр</w:t>
      </w:r>
      <w:proofErr w:type="gramEnd"/>
      <w:r>
        <w:rPr>
          <w:rFonts w:ascii="Arial" w:hAnsi="Arial" w:cs="Arial"/>
          <w:color w:val="2C2B2A"/>
          <w:sz w:val="20"/>
          <w:szCs w:val="20"/>
        </w:rPr>
        <w:t xml:space="preserve"> образования и науки РК, председатель;</w:t>
      </w:r>
    </w:p>
    <w:p w:rsidR="00984425" w:rsidRDefault="00984425" w:rsidP="0098442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Исмагулова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Светлана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Сальменовна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– заместитель директора Департамента высшего, послевузовского образования и международного сотрудничества МОН РК;</w:t>
      </w:r>
    </w:p>
    <w:p w:rsidR="00984425" w:rsidRDefault="00984425" w:rsidP="0098442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Тасбулатова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Шайзада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Умурзаковна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– координатор программы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Эрасмус</w:t>
      </w:r>
      <w:proofErr w:type="spellEnd"/>
      <w:r>
        <w:rPr>
          <w:rFonts w:ascii="Arial" w:hAnsi="Arial" w:cs="Arial"/>
          <w:color w:val="2C2B2A"/>
          <w:sz w:val="20"/>
          <w:szCs w:val="20"/>
        </w:rPr>
        <w:t>+ в Казахстане, заместитель председателя;</w:t>
      </w:r>
    </w:p>
    <w:p w:rsidR="00984425" w:rsidRDefault="00984425" w:rsidP="0098442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Нурманбетова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Джамиля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Нусупжановна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– первый проректор Евразийского национального университета им. Гумилева, заместитель председателя;</w:t>
      </w:r>
    </w:p>
    <w:p w:rsidR="00984425" w:rsidRDefault="00984425" w:rsidP="0098442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Абылайхан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Акерке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– заместитель директора Департамента высшего, послевузовского образования и международного сотрудничества МОН РК;</w:t>
      </w:r>
    </w:p>
    <w:p w:rsidR="00984425" w:rsidRDefault="00984425" w:rsidP="0098442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Нарбекова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Бану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Мукатаевна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– начальник управления содержания и методологии образования Департамента высшего, послевузовского образования и международного сотрудничества МОН РК;</w:t>
      </w:r>
    </w:p>
    <w:p w:rsidR="00984425" w:rsidRDefault="00984425" w:rsidP="0098442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Нурмагамбетов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Амантай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Абилхаирович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– директор Центра Болонского процесса и академической мобильности;</w:t>
      </w:r>
    </w:p>
    <w:p w:rsidR="00984425" w:rsidRDefault="00984425" w:rsidP="0098442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Омирбаев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Серик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Мауленович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– директор по академическим вопросам Независимого казахстанского агентства по обеспечению качества в образовании, член НК ЭРВО.</w:t>
      </w:r>
    </w:p>
    <w:p w:rsidR="00984425" w:rsidRDefault="00984425" w:rsidP="0098442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Семинар открыла выставка результатов проектов ТЕМПУС IV, для участия в которой  представители проектов (и те проекты, что уже закончились и те, что еще осуществляются) подготовили и предложили вниманию судей материал о самих проектах и проделанной работе в рамках своих программ. Одним из судей был Жан-Луи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Лаврофф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– руководитель отдела технического сотрудничества представительства Европейского союза в РК.</w:t>
      </w:r>
    </w:p>
    <w:p w:rsidR="00984425" w:rsidRDefault="00984425" w:rsidP="0098442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noProof/>
          <w:color w:val="2C2B2A"/>
          <w:sz w:val="20"/>
          <w:szCs w:val="20"/>
        </w:rPr>
        <w:drawing>
          <wp:inline distT="0" distB="0" distL="0" distR="0">
            <wp:extent cx="5486400" cy="3086100"/>
            <wp:effectExtent l="0" t="0" r="0" b="0"/>
            <wp:docPr id="1" name="Рисунок 1" descr="a497a99eff9cc02518749a1279eee3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97a99eff9cc02518749a1279eee3c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648" cy="308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425" w:rsidRDefault="00984425" w:rsidP="0098442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b/>
          <w:bCs/>
          <w:color w:val="2C2B2A"/>
          <w:sz w:val="20"/>
          <w:szCs w:val="20"/>
        </w:rPr>
        <w:t>Цель семинара:</w:t>
      </w:r>
    </w:p>
    <w:p w:rsidR="00984425" w:rsidRDefault="00984425" w:rsidP="0098442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i/>
          <w:iCs/>
          <w:color w:val="2C2B2A"/>
          <w:sz w:val="20"/>
          <w:szCs w:val="20"/>
        </w:rPr>
        <w:lastRenderedPageBreak/>
        <w:t>Знакомство представителей высших учебных заведений Казахстана и других заинтересованных организаций с некоторыми аспектами модернизации высшего образования европейских стран.</w:t>
      </w:r>
    </w:p>
    <w:p w:rsidR="00984425" w:rsidRDefault="00984425" w:rsidP="0098442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b/>
          <w:bCs/>
          <w:color w:val="2C2B2A"/>
          <w:sz w:val="20"/>
          <w:szCs w:val="20"/>
        </w:rPr>
        <w:t>Задача выставки:</w:t>
      </w:r>
    </w:p>
    <w:p w:rsidR="00984425" w:rsidRDefault="00984425" w:rsidP="0098442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i/>
          <w:iCs/>
          <w:color w:val="2C2B2A"/>
          <w:sz w:val="20"/>
          <w:szCs w:val="20"/>
        </w:rPr>
        <w:t>Обсуждение основных итогов проектов ТЕМПУС в Казахстане.</w:t>
      </w:r>
    </w:p>
    <w:p w:rsidR="00984425" w:rsidRDefault="00984425" w:rsidP="0098442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По окончании второго дня семинара состоялось вручение дипломов победителям выставки.</w:t>
      </w:r>
    </w:p>
    <w:p w:rsidR="00984425" w:rsidRDefault="00984425" w:rsidP="0098442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По результатам выставки работа команды проекта PEOPLE - «Содействие развитию организаций образования через развитие людей» была удостоена диплома </w:t>
      </w:r>
      <w:proofErr w:type="spellStart"/>
      <w:proofErr w:type="gramStart"/>
      <w:r>
        <w:rPr>
          <w:rFonts w:ascii="Arial" w:hAnsi="Arial" w:cs="Arial"/>
          <w:color w:val="2C2B2A"/>
          <w:sz w:val="20"/>
          <w:szCs w:val="20"/>
        </w:rPr>
        <w:t>II</w:t>
      </w:r>
      <w:proofErr w:type="gramEnd"/>
      <w:r>
        <w:rPr>
          <w:rFonts w:ascii="Arial" w:hAnsi="Arial" w:cs="Arial"/>
          <w:color w:val="2C2B2A"/>
          <w:sz w:val="20"/>
          <w:szCs w:val="20"/>
        </w:rPr>
        <w:t>степени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«За содержательное и многообразное представление на выставке результатов», а сама команда получила диплом «За слаженную работу».</w:t>
      </w:r>
    </w:p>
    <w:p w:rsidR="006F7D2A" w:rsidRDefault="006F7D2A"/>
    <w:p w:rsidR="00C63F71" w:rsidRDefault="00C63F71"/>
    <w:p w:rsidR="00C63F71" w:rsidRDefault="00C63F71"/>
    <w:p w:rsidR="00C63F71" w:rsidRDefault="00C63F71">
      <w:bookmarkStart w:id="0" w:name="_GoBack"/>
      <w:bookmarkEnd w:id="0"/>
    </w:p>
    <w:sectPr w:rsidR="00C6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25"/>
    <w:rsid w:val="006F7D2A"/>
    <w:rsid w:val="00984425"/>
    <w:rsid w:val="00C6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lected">
    <w:name w:val="selected"/>
    <w:basedOn w:val="a"/>
    <w:rsid w:val="0098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4425"/>
  </w:style>
  <w:style w:type="paragraph" w:styleId="a3">
    <w:name w:val="Normal (Web)"/>
    <w:basedOn w:val="a"/>
    <w:uiPriority w:val="99"/>
    <w:semiHidden/>
    <w:unhideWhenUsed/>
    <w:rsid w:val="0098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lected">
    <w:name w:val="selected"/>
    <w:basedOn w:val="a"/>
    <w:rsid w:val="0098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4425"/>
  </w:style>
  <w:style w:type="paragraph" w:styleId="a3">
    <w:name w:val="Normal (Web)"/>
    <w:basedOn w:val="a"/>
    <w:uiPriority w:val="99"/>
    <w:semiHidden/>
    <w:unhideWhenUsed/>
    <w:rsid w:val="0098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UserSS</dc:creator>
  <cp:lastModifiedBy>UserSS</cp:lastModifiedBy>
  <cp:revision>4</cp:revision>
  <dcterms:created xsi:type="dcterms:W3CDTF">2017-04-27T10:30:00Z</dcterms:created>
  <dcterms:modified xsi:type="dcterms:W3CDTF">2017-04-27T10:42:00Z</dcterms:modified>
</cp:coreProperties>
</file>